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1660B" w:rsidRPr="008755F3" w:rsidRDefault="00B1660B">
      <w:pPr>
        <w:rPr>
          <w:rFonts w:ascii="ＭＳ 明朝" w:hAnsi="ＭＳ 明朝"/>
        </w:rPr>
      </w:pPr>
    </w:p>
    <w:tbl>
      <w:tblPr>
        <w:tblW w:w="15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99" w:type="dxa"/>
          <w:right w:w="99" w:type="dxa"/>
        </w:tblCellMar>
        <w:tblLook w:val="0000" w:firstRow="0" w:lastRow="0" w:firstColumn="0" w:lastColumn="0" w:noHBand="0" w:noVBand="0"/>
      </w:tblPr>
      <w:tblGrid>
        <w:gridCol w:w="15108"/>
      </w:tblGrid>
      <w:tr w:rsidR="00096381" w:rsidTr="00096381">
        <w:trPr>
          <w:trHeight w:val="692"/>
        </w:trPr>
        <w:tc>
          <w:tcPr>
            <w:tcW w:w="15108" w:type="dxa"/>
            <w:tcBorders>
              <w:top w:val="single" w:sz="12" w:space="0" w:color="auto"/>
              <w:left w:val="single" w:sz="12" w:space="0" w:color="auto"/>
              <w:right w:val="single" w:sz="12" w:space="0" w:color="auto"/>
            </w:tcBorders>
            <w:noWrap/>
            <w:vAlign w:val="center"/>
          </w:tcPr>
          <w:p w:rsidR="00096381" w:rsidRPr="00126441" w:rsidRDefault="00096381" w:rsidP="00927296">
            <w:pPr>
              <w:rPr>
                <w:rFonts w:ascii="メイリオ" w:eastAsia="メイリオ" w:hAnsi="メイリオ"/>
                <w:b/>
                <w:sz w:val="26"/>
                <w:szCs w:val="26"/>
              </w:rPr>
            </w:pPr>
            <w:r w:rsidRPr="00126441">
              <w:rPr>
                <w:rFonts w:ascii="メイリオ" w:eastAsia="メイリオ" w:hAnsi="メイリオ" w:hint="eastAsia"/>
                <w:b/>
                <w:sz w:val="28"/>
              </w:rPr>
              <w:t>令和６年度インフルエンザ予防接種の補助について</w:t>
            </w:r>
          </w:p>
        </w:tc>
      </w:tr>
      <w:tr w:rsidR="00BC51E5" w:rsidTr="00096381">
        <w:trPr>
          <w:trHeight w:val="3529"/>
        </w:trPr>
        <w:tc>
          <w:tcPr>
            <w:tcW w:w="15108" w:type="dxa"/>
            <w:tcBorders>
              <w:left w:val="single" w:sz="12" w:space="0" w:color="auto"/>
              <w:right w:val="single" w:sz="12" w:space="0" w:color="auto"/>
            </w:tcBorders>
            <w:noWrap/>
          </w:tcPr>
          <w:p w:rsidR="00C940B2" w:rsidRDefault="00C940B2" w:rsidP="00C940B2">
            <w:pPr>
              <w:spacing w:line="240" w:lineRule="exact"/>
              <w:rPr>
                <w:rFonts w:ascii="メイリオ" w:eastAsia="メイリオ" w:hAnsi="メイリオ"/>
                <w:sz w:val="24"/>
                <w:szCs w:val="24"/>
              </w:rPr>
            </w:pPr>
          </w:p>
          <w:p w:rsidR="00E96031" w:rsidRPr="00C940B2" w:rsidRDefault="00E96874" w:rsidP="00C940B2">
            <w:pPr>
              <w:spacing w:line="240" w:lineRule="exact"/>
              <w:rPr>
                <w:rFonts w:ascii="メイリオ" w:eastAsia="メイリオ" w:hAnsi="メイリオ"/>
                <w:sz w:val="24"/>
                <w:szCs w:val="24"/>
              </w:rPr>
            </w:pPr>
            <w:r w:rsidRPr="00C940B2">
              <w:rPr>
                <w:rFonts w:ascii="メイリオ" w:eastAsia="メイリオ" w:hAnsi="メイリオ" w:hint="eastAsia"/>
                <w:sz w:val="24"/>
                <w:szCs w:val="24"/>
              </w:rPr>
              <w:t>健康保険組合では、今年度もインフルエンザ</w:t>
            </w:r>
            <w:r w:rsidR="00E96031" w:rsidRPr="00C940B2">
              <w:rPr>
                <w:rFonts w:ascii="メイリオ" w:eastAsia="メイリオ" w:hAnsi="メイリオ" w:hint="eastAsia"/>
                <w:sz w:val="24"/>
                <w:szCs w:val="24"/>
              </w:rPr>
              <w:t>予防接種費用の補助を行います。</w:t>
            </w:r>
          </w:p>
          <w:p w:rsidR="00096381" w:rsidRDefault="005B3B0D" w:rsidP="00C940B2">
            <w:pPr>
              <w:spacing w:line="240" w:lineRule="exact"/>
              <w:rPr>
                <w:rFonts w:ascii="メイリオ" w:eastAsia="メイリオ" w:hAnsi="メイリオ"/>
                <w:sz w:val="24"/>
                <w:szCs w:val="24"/>
              </w:rPr>
            </w:pPr>
            <w:r w:rsidRPr="00C940B2">
              <w:rPr>
                <w:rFonts w:ascii="メイリオ" w:eastAsia="メイリオ" w:hAnsi="メイリオ" w:hint="eastAsia"/>
                <w:sz w:val="24"/>
                <w:szCs w:val="24"/>
              </w:rPr>
              <w:t>感染</w:t>
            </w:r>
            <w:r w:rsidR="00F87E8B" w:rsidRPr="00C940B2">
              <w:rPr>
                <w:rFonts w:ascii="メイリオ" w:eastAsia="メイリオ" w:hAnsi="メイリオ" w:hint="eastAsia"/>
                <w:sz w:val="24"/>
                <w:szCs w:val="24"/>
              </w:rPr>
              <w:t>防止</w:t>
            </w:r>
            <w:r w:rsidRPr="00C940B2">
              <w:rPr>
                <w:rFonts w:ascii="メイリオ" w:eastAsia="メイリオ" w:hAnsi="メイリオ" w:hint="eastAsia"/>
                <w:sz w:val="24"/>
                <w:szCs w:val="24"/>
              </w:rPr>
              <w:t>・重症化予防のため積極的に受けていただきますようお願い致します。</w:t>
            </w:r>
          </w:p>
          <w:p w:rsidR="00E96031" w:rsidRPr="00C940B2" w:rsidRDefault="00E96031" w:rsidP="00C940B2">
            <w:pPr>
              <w:spacing w:line="240" w:lineRule="exact"/>
              <w:rPr>
                <w:rFonts w:ascii="メイリオ" w:eastAsia="メイリオ" w:hAnsi="メイリオ"/>
                <w:sz w:val="24"/>
                <w:szCs w:val="24"/>
              </w:rPr>
            </w:pPr>
            <w:r w:rsidRPr="00C940B2">
              <w:rPr>
                <w:rFonts w:ascii="メイリオ" w:eastAsia="メイリオ" w:hAnsi="メイリオ" w:hint="eastAsia"/>
                <w:sz w:val="24"/>
                <w:szCs w:val="24"/>
              </w:rPr>
              <w:t>接種してから抗体ができるまでには１～２週間かかると言われています。流行する前に予防接種を受け</w:t>
            </w:r>
            <w:r w:rsidR="005B3B0D" w:rsidRPr="00C940B2">
              <w:rPr>
                <w:rFonts w:ascii="メイリオ" w:eastAsia="メイリオ" w:hAnsi="メイリオ" w:hint="eastAsia"/>
                <w:sz w:val="24"/>
                <w:szCs w:val="24"/>
              </w:rPr>
              <w:t>ましょう。</w:t>
            </w:r>
          </w:p>
          <w:p w:rsidR="008755F3" w:rsidRPr="00C940B2" w:rsidRDefault="008755F3" w:rsidP="00C940B2">
            <w:pPr>
              <w:spacing w:line="240" w:lineRule="exact"/>
              <w:rPr>
                <w:rFonts w:ascii="メイリオ" w:eastAsia="メイリオ" w:hAnsi="メイリオ"/>
                <w:sz w:val="24"/>
                <w:szCs w:val="24"/>
              </w:rPr>
            </w:pPr>
          </w:p>
          <w:tbl>
            <w:tblPr>
              <w:tblStyle w:val="a9"/>
              <w:tblW w:w="0" w:type="auto"/>
              <w:jc w:val="center"/>
              <w:tblLook w:val="04A0" w:firstRow="1" w:lastRow="0" w:firstColumn="1" w:lastColumn="0" w:noHBand="0" w:noVBand="1"/>
            </w:tblPr>
            <w:tblGrid>
              <w:gridCol w:w="2569"/>
              <w:gridCol w:w="11765"/>
            </w:tblGrid>
            <w:tr w:rsidR="002577D9" w:rsidRPr="00C940B2" w:rsidTr="008755F3">
              <w:trPr>
                <w:jc w:val="center"/>
              </w:trPr>
              <w:tc>
                <w:tcPr>
                  <w:tcW w:w="2569" w:type="dxa"/>
                  <w:vAlign w:val="center"/>
                </w:tcPr>
                <w:p w:rsidR="002577D9" w:rsidRPr="00C940B2" w:rsidRDefault="002577D9" w:rsidP="00C940B2">
                  <w:pPr>
                    <w:spacing w:line="240" w:lineRule="exact"/>
                    <w:jc w:val="center"/>
                    <w:rPr>
                      <w:rFonts w:ascii="メイリオ" w:eastAsia="メイリオ" w:hAnsi="メイリオ"/>
                      <w:sz w:val="24"/>
                      <w:szCs w:val="24"/>
                    </w:rPr>
                  </w:pPr>
                  <w:r w:rsidRPr="00C940B2">
                    <w:rPr>
                      <w:rFonts w:ascii="メイリオ" w:eastAsia="メイリオ" w:hAnsi="メイリオ" w:hint="eastAsia"/>
                      <w:sz w:val="24"/>
                      <w:szCs w:val="24"/>
                    </w:rPr>
                    <w:t>対象者</w:t>
                  </w:r>
                </w:p>
              </w:tc>
              <w:tc>
                <w:tcPr>
                  <w:tcW w:w="11765" w:type="dxa"/>
                </w:tcPr>
                <w:p w:rsidR="00C940B2" w:rsidRDefault="00C940B2" w:rsidP="00C940B2">
                  <w:pPr>
                    <w:spacing w:line="240" w:lineRule="exact"/>
                    <w:rPr>
                      <w:rFonts w:ascii="メイリオ" w:eastAsia="メイリオ" w:hAnsi="メイリオ"/>
                      <w:sz w:val="24"/>
                      <w:szCs w:val="24"/>
                    </w:rPr>
                  </w:pPr>
                </w:p>
                <w:p w:rsidR="0055674F" w:rsidRPr="00C940B2" w:rsidRDefault="002577D9" w:rsidP="00C940B2">
                  <w:pPr>
                    <w:spacing w:line="240" w:lineRule="exact"/>
                    <w:rPr>
                      <w:rFonts w:ascii="メイリオ" w:eastAsia="メイリオ" w:hAnsi="メイリオ"/>
                      <w:sz w:val="24"/>
                      <w:szCs w:val="24"/>
                    </w:rPr>
                  </w:pPr>
                  <w:r w:rsidRPr="00C940B2">
                    <w:rPr>
                      <w:rFonts w:ascii="メイリオ" w:eastAsia="メイリオ" w:hAnsi="メイリオ" w:hint="eastAsia"/>
                      <w:sz w:val="24"/>
                      <w:szCs w:val="24"/>
                    </w:rPr>
                    <w:t>本人（被保険者）および家族（被扶養者</w:t>
                  </w:r>
                  <w:r w:rsidRPr="00C940B2">
                    <w:rPr>
                      <w:rFonts w:ascii="メイリオ" w:eastAsia="メイリオ" w:hAnsi="メイリオ"/>
                      <w:sz w:val="24"/>
                      <w:szCs w:val="24"/>
                    </w:rPr>
                    <w:t>）</w:t>
                  </w:r>
                  <w:r w:rsidR="0055674F" w:rsidRPr="00C940B2">
                    <w:rPr>
                      <w:rFonts w:ascii="メイリオ" w:eastAsia="メイリオ" w:hAnsi="メイリオ" w:hint="eastAsia"/>
                      <w:sz w:val="24"/>
                      <w:szCs w:val="24"/>
                    </w:rPr>
                    <w:t>(生年月日が昭和</w:t>
                  </w:r>
                  <w:r w:rsidR="007C229D" w:rsidRPr="00C940B2">
                    <w:rPr>
                      <w:rFonts w:ascii="メイリオ" w:eastAsia="メイリオ" w:hAnsi="メイリオ" w:hint="eastAsia"/>
                      <w:sz w:val="24"/>
                      <w:szCs w:val="24"/>
                    </w:rPr>
                    <w:t>3</w:t>
                  </w:r>
                  <w:r w:rsidR="00126441">
                    <w:rPr>
                      <w:rFonts w:ascii="メイリオ" w:eastAsia="メイリオ" w:hAnsi="メイリオ" w:hint="eastAsia"/>
                      <w:sz w:val="24"/>
                      <w:szCs w:val="24"/>
                    </w:rPr>
                    <w:t>5</w:t>
                  </w:r>
                  <w:r w:rsidR="0055674F" w:rsidRPr="00C940B2">
                    <w:rPr>
                      <w:rFonts w:ascii="メイリオ" w:eastAsia="メイリオ" w:hAnsi="メイリオ" w:hint="eastAsia"/>
                      <w:sz w:val="24"/>
                      <w:szCs w:val="24"/>
                    </w:rPr>
                    <w:t>年４月２日以降の方全員)</w:t>
                  </w:r>
                </w:p>
                <w:p w:rsidR="0055674F" w:rsidRDefault="0055674F" w:rsidP="00C940B2">
                  <w:pPr>
                    <w:spacing w:line="240" w:lineRule="exact"/>
                    <w:rPr>
                      <w:rFonts w:ascii="メイリオ" w:eastAsia="メイリオ" w:hAnsi="メイリオ"/>
                      <w:sz w:val="24"/>
                      <w:szCs w:val="24"/>
                    </w:rPr>
                  </w:pPr>
                  <w:r w:rsidRPr="00C940B2">
                    <w:rPr>
                      <w:rFonts w:ascii="メイリオ" w:eastAsia="メイリオ" w:hAnsi="メイリオ" w:hint="eastAsia"/>
                      <w:sz w:val="24"/>
                      <w:szCs w:val="24"/>
                    </w:rPr>
                    <w:t>※65歳以上の方はお住いの市町村の補助をご利用ください。</w:t>
                  </w:r>
                </w:p>
                <w:p w:rsidR="00C940B2" w:rsidRPr="009B5BC6" w:rsidRDefault="00C940B2" w:rsidP="00C940B2">
                  <w:pPr>
                    <w:spacing w:line="240" w:lineRule="exact"/>
                    <w:rPr>
                      <w:rFonts w:ascii="メイリオ" w:eastAsia="メイリオ" w:hAnsi="メイリオ"/>
                      <w:sz w:val="24"/>
                      <w:szCs w:val="24"/>
                    </w:rPr>
                  </w:pPr>
                </w:p>
              </w:tc>
            </w:tr>
            <w:tr w:rsidR="002577D9" w:rsidRPr="00C940B2" w:rsidTr="008755F3">
              <w:trPr>
                <w:jc w:val="center"/>
              </w:trPr>
              <w:tc>
                <w:tcPr>
                  <w:tcW w:w="2569" w:type="dxa"/>
                  <w:vAlign w:val="center"/>
                </w:tcPr>
                <w:p w:rsidR="002577D9" w:rsidRPr="00C940B2" w:rsidRDefault="0055674F" w:rsidP="00C940B2">
                  <w:pPr>
                    <w:spacing w:line="240" w:lineRule="exact"/>
                    <w:jc w:val="center"/>
                    <w:rPr>
                      <w:rFonts w:ascii="メイリオ" w:eastAsia="メイリオ" w:hAnsi="メイリオ"/>
                      <w:sz w:val="24"/>
                      <w:szCs w:val="24"/>
                    </w:rPr>
                  </w:pPr>
                  <w:r w:rsidRPr="00C940B2">
                    <w:rPr>
                      <w:rFonts w:ascii="メイリオ" w:eastAsia="メイリオ" w:hAnsi="メイリオ" w:hint="eastAsia"/>
                      <w:sz w:val="24"/>
                      <w:szCs w:val="24"/>
                    </w:rPr>
                    <w:t>補助額</w:t>
                  </w:r>
                </w:p>
              </w:tc>
              <w:tc>
                <w:tcPr>
                  <w:tcW w:w="11765" w:type="dxa"/>
                </w:tcPr>
                <w:p w:rsidR="00C940B2" w:rsidRDefault="00C940B2" w:rsidP="00C940B2">
                  <w:pPr>
                    <w:spacing w:line="240" w:lineRule="exact"/>
                    <w:rPr>
                      <w:rFonts w:ascii="メイリオ" w:eastAsia="メイリオ" w:hAnsi="メイリオ"/>
                      <w:sz w:val="24"/>
                      <w:szCs w:val="24"/>
                    </w:rPr>
                  </w:pPr>
                </w:p>
                <w:p w:rsidR="002577D9" w:rsidRDefault="0055674F" w:rsidP="00C940B2">
                  <w:pPr>
                    <w:spacing w:line="240" w:lineRule="exact"/>
                    <w:rPr>
                      <w:rFonts w:ascii="メイリオ" w:eastAsia="メイリオ" w:hAnsi="メイリオ"/>
                      <w:sz w:val="24"/>
                      <w:szCs w:val="24"/>
                    </w:rPr>
                  </w:pPr>
                  <w:r w:rsidRPr="00C940B2">
                    <w:rPr>
                      <w:rFonts w:ascii="メイリオ" w:eastAsia="メイリオ" w:hAnsi="メイリオ" w:hint="eastAsia"/>
                      <w:sz w:val="24"/>
                      <w:szCs w:val="24"/>
                    </w:rPr>
                    <w:t>１人1,000円</w:t>
                  </w:r>
                </w:p>
                <w:p w:rsidR="00C940B2" w:rsidRPr="00C940B2" w:rsidRDefault="00C940B2" w:rsidP="00C940B2">
                  <w:pPr>
                    <w:spacing w:line="240" w:lineRule="exact"/>
                    <w:rPr>
                      <w:rFonts w:ascii="メイリオ" w:eastAsia="メイリオ" w:hAnsi="メイリオ"/>
                      <w:sz w:val="24"/>
                      <w:szCs w:val="24"/>
                    </w:rPr>
                  </w:pPr>
                </w:p>
              </w:tc>
            </w:tr>
            <w:tr w:rsidR="002577D9" w:rsidRPr="00C940B2" w:rsidTr="008755F3">
              <w:trPr>
                <w:jc w:val="center"/>
              </w:trPr>
              <w:tc>
                <w:tcPr>
                  <w:tcW w:w="2569" w:type="dxa"/>
                  <w:vAlign w:val="center"/>
                </w:tcPr>
                <w:p w:rsidR="002577D9" w:rsidRPr="00C940B2" w:rsidRDefault="0055674F" w:rsidP="00C940B2">
                  <w:pPr>
                    <w:spacing w:line="240" w:lineRule="exact"/>
                    <w:jc w:val="center"/>
                    <w:rPr>
                      <w:rFonts w:ascii="メイリオ" w:eastAsia="メイリオ" w:hAnsi="メイリオ"/>
                      <w:sz w:val="24"/>
                      <w:szCs w:val="24"/>
                    </w:rPr>
                  </w:pPr>
                  <w:r w:rsidRPr="00C940B2">
                    <w:rPr>
                      <w:rFonts w:ascii="メイリオ" w:eastAsia="メイリオ" w:hAnsi="メイリオ" w:hint="eastAsia"/>
                      <w:sz w:val="24"/>
                      <w:szCs w:val="24"/>
                    </w:rPr>
                    <w:t>補助回数</w:t>
                  </w:r>
                </w:p>
              </w:tc>
              <w:tc>
                <w:tcPr>
                  <w:tcW w:w="11765" w:type="dxa"/>
                </w:tcPr>
                <w:p w:rsidR="00C940B2" w:rsidRDefault="00C940B2" w:rsidP="00C940B2">
                  <w:pPr>
                    <w:spacing w:line="240" w:lineRule="exact"/>
                    <w:rPr>
                      <w:rFonts w:ascii="メイリオ" w:eastAsia="メイリオ" w:hAnsi="メイリオ"/>
                      <w:sz w:val="24"/>
                      <w:szCs w:val="24"/>
                    </w:rPr>
                  </w:pPr>
                </w:p>
                <w:p w:rsidR="002577D9" w:rsidRDefault="0055674F" w:rsidP="00C940B2">
                  <w:pPr>
                    <w:spacing w:line="240" w:lineRule="exact"/>
                    <w:rPr>
                      <w:rFonts w:ascii="メイリオ" w:eastAsia="メイリオ" w:hAnsi="メイリオ"/>
                      <w:sz w:val="24"/>
                      <w:szCs w:val="24"/>
                    </w:rPr>
                  </w:pPr>
                  <w:r w:rsidRPr="00C940B2">
                    <w:rPr>
                      <w:rFonts w:ascii="メイリオ" w:eastAsia="メイリオ" w:hAnsi="メイリオ" w:hint="eastAsia"/>
                      <w:sz w:val="24"/>
                      <w:szCs w:val="24"/>
                    </w:rPr>
                    <w:t>１年に１回　※２回接種の方も１回のみ</w:t>
                  </w:r>
                </w:p>
                <w:p w:rsidR="00C940B2" w:rsidRPr="00C940B2" w:rsidRDefault="00C940B2" w:rsidP="00C940B2">
                  <w:pPr>
                    <w:spacing w:line="240" w:lineRule="exact"/>
                    <w:rPr>
                      <w:rFonts w:ascii="メイリオ" w:eastAsia="メイリオ" w:hAnsi="メイリオ"/>
                      <w:sz w:val="24"/>
                      <w:szCs w:val="24"/>
                    </w:rPr>
                  </w:pPr>
                </w:p>
              </w:tc>
            </w:tr>
            <w:tr w:rsidR="002577D9" w:rsidRPr="00C940B2" w:rsidTr="008755F3">
              <w:trPr>
                <w:jc w:val="center"/>
              </w:trPr>
              <w:tc>
                <w:tcPr>
                  <w:tcW w:w="2569" w:type="dxa"/>
                  <w:vAlign w:val="center"/>
                </w:tcPr>
                <w:p w:rsidR="002577D9" w:rsidRPr="00C940B2" w:rsidRDefault="0055674F" w:rsidP="00C940B2">
                  <w:pPr>
                    <w:spacing w:line="240" w:lineRule="exact"/>
                    <w:jc w:val="center"/>
                    <w:rPr>
                      <w:rFonts w:ascii="メイリオ" w:eastAsia="メイリオ" w:hAnsi="メイリオ"/>
                      <w:sz w:val="24"/>
                      <w:szCs w:val="24"/>
                    </w:rPr>
                  </w:pPr>
                  <w:r w:rsidRPr="00C940B2">
                    <w:rPr>
                      <w:rFonts w:ascii="メイリオ" w:eastAsia="メイリオ" w:hAnsi="メイリオ" w:hint="eastAsia"/>
                      <w:sz w:val="24"/>
                      <w:szCs w:val="24"/>
                    </w:rPr>
                    <w:t>接種期間</w:t>
                  </w:r>
                </w:p>
              </w:tc>
              <w:tc>
                <w:tcPr>
                  <w:tcW w:w="11765" w:type="dxa"/>
                </w:tcPr>
                <w:p w:rsidR="00C940B2" w:rsidRDefault="00C940B2" w:rsidP="00C940B2">
                  <w:pPr>
                    <w:spacing w:line="240" w:lineRule="exact"/>
                    <w:rPr>
                      <w:rFonts w:ascii="メイリオ" w:eastAsia="メイリオ" w:hAnsi="メイリオ"/>
                      <w:sz w:val="24"/>
                      <w:szCs w:val="24"/>
                    </w:rPr>
                  </w:pPr>
                </w:p>
                <w:p w:rsidR="002577D9" w:rsidRDefault="0055674F" w:rsidP="00C940B2">
                  <w:pPr>
                    <w:spacing w:line="240" w:lineRule="exact"/>
                    <w:rPr>
                      <w:rFonts w:ascii="メイリオ" w:eastAsia="メイリオ" w:hAnsi="メイリオ"/>
                      <w:sz w:val="24"/>
                      <w:szCs w:val="24"/>
                    </w:rPr>
                  </w:pPr>
                  <w:r w:rsidRPr="00C940B2">
                    <w:rPr>
                      <w:rFonts w:ascii="メイリオ" w:eastAsia="メイリオ" w:hAnsi="メイリオ" w:hint="eastAsia"/>
                      <w:sz w:val="24"/>
                      <w:szCs w:val="24"/>
                    </w:rPr>
                    <w:t>10月１日～翌年１月31日</w:t>
                  </w:r>
                </w:p>
                <w:p w:rsidR="00C940B2" w:rsidRPr="00C940B2" w:rsidRDefault="00C940B2" w:rsidP="00C940B2">
                  <w:pPr>
                    <w:spacing w:line="240" w:lineRule="exact"/>
                    <w:rPr>
                      <w:rFonts w:ascii="メイリオ" w:eastAsia="メイリオ" w:hAnsi="メイリオ"/>
                      <w:sz w:val="24"/>
                      <w:szCs w:val="24"/>
                    </w:rPr>
                  </w:pPr>
                </w:p>
              </w:tc>
            </w:tr>
            <w:tr w:rsidR="002577D9" w:rsidRPr="00C940B2" w:rsidTr="008755F3">
              <w:trPr>
                <w:jc w:val="center"/>
              </w:trPr>
              <w:tc>
                <w:tcPr>
                  <w:tcW w:w="2569" w:type="dxa"/>
                  <w:vAlign w:val="center"/>
                </w:tcPr>
                <w:p w:rsidR="002577D9" w:rsidRPr="00C940B2" w:rsidRDefault="008755F3" w:rsidP="00C940B2">
                  <w:pPr>
                    <w:spacing w:line="240" w:lineRule="exact"/>
                    <w:jc w:val="center"/>
                    <w:rPr>
                      <w:rFonts w:ascii="メイリオ" w:eastAsia="メイリオ" w:hAnsi="メイリオ"/>
                      <w:sz w:val="24"/>
                      <w:szCs w:val="24"/>
                    </w:rPr>
                  </w:pPr>
                  <w:r w:rsidRPr="00C940B2">
                    <w:rPr>
                      <w:rFonts w:ascii="メイリオ" w:eastAsia="メイリオ" w:hAnsi="メイリオ" w:hint="eastAsia"/>
                      <w:sz w:val="24"/>
                      <w:szCs w:val="24"/>
                    </w:rPr>
                    <w:t>申請</w:t>
                  </w:r>
                  <w:r w:rsidR="0055674F" w:rsidRPr="00C940B2">
                    <w:rPr>
                      <w:rFonts w:ascii="メイリオ" w:eastAsia="メイリオ" w:hAnsi="メイリオ" w:hint="eastAsia"/>
                      <w:sz w:val="24"/>
                      <w:szCs w:val="24"/>
                    </w:rPr>
                    <w:t>方法</w:t>
                  </w:r>
                </w:p>
              </w:tc>
              <w:tc>
                <w:tcPr>
                  <w:tcW w:w="11765" w:type="dxa"/>
                </w:tcPr>
                <w:p w:rsidR="00C940B2" w:rsidRDefault="00C940B2" w:rsidP="00C940B2">
                  <w:pPr>
                    <w:spacing w:line="240" w:lineRule="exact"/>
                    <w:rPr>
                      <w:rFonts w:ascii="メイリオ" w:eastAsia="メイリオ" w:hAnsi="メイリオ"/>
                      <w:sz w:val="24"/>
                      <w:szCs w:val="24"/>
                    </w:rPr>
                  </w:pPr>
                </w:p>
                <w:p w:rsidR="0055674F" w:rsidRPr="00C940B2" w:rsidRDefault="0055674F" w:rsidP="00C940B2">
                  <w:pPr>
                    <w:spacing w:line="240" w:lineRule="exact"/>
                    <w:rPr>
                      <w:rFonts w:ascii="メイリオ" w:eastAsia="メイリオ" w:hAnsi="メイリオ"/>
                      <w:sz w:val="24"/>
                      <w:szCs w:val="24"/>
                    </w:rPr>
                  </w:pPr>
                  <w:r w:rsidRPr="00C940B2">
                    <w:rPr>
                      <w:rFonts w:ascii="メイリオ" w:eastAsia="メイリオ" w:hAnsi="メイリオ" w:hint="eastAsia"/>
                      <w:sz w:val="24"/>
                      <w:szCs w:val="24"/>
                    </w:rPr>
                    <w:t>①健保が発行する「接種補助券」の利用</w:t>
                  </w:r>
                </w:p>
                <w:p w:rsidR="0055674F" w:rsidRPr="00C940B2" w:rsidRDefault="0055674F" w:rsidP="00C940B2">
                  <w:pPr>
                    <w:spacing w:line="240" w:lineRule="exact"/>
                    <w:rPr>
                      <w:rFonts w:ascii="メイリオ" w:eastAsia="メイリオ" w:hAnsi="メイリオ"/>
                      <w:sz w:val="24"/>
                      <w:szCs w:val="24"/>
                    </w:rPr>
                  </w:pPr>
                  <w:r w:rsidRPr="00C940B2">
                    <w:rPr>
                      <w:rFonts w:ascii="メイリオ" w:eastAsia="メイリオ" w:hAnsi="メイリオ" w:hint="eastAsia"/>
                      <w:sz w:val="24"/>
                      <w:szCs w:val="24"/>
                    </w:rPr>
                    <w:t>・９月1</w:t>
                  </w:r>
                  <w:r w:rsidR="00D266DF" w:rsidRPr="00C940B2">
                    <w:rPr>
                      <w:rFonts w:ascii="メイリオ" w:eastAsia="メイリオ" w:hAnsi="メイリオ" w:hint="eastAsia"/>
                      <w:sz w:val="24"/>
                      <w:szCs w:val="24"/>
                    </w:rPr>
                    <w:t>日時点の健保加入者情報を元に補助</w:t>
                  </w:r>
                  <w:r w:rsidRPr="00C940B2">
                    <w:rPr>
                      <w:rFonts w:ascii="メイリオ" w:eastAsia="メイリオ" w:hAnsi="メイリオ" w:hint="eastAsia"/>
                      <w:sz w:val="24"/>
                      <w:szCs w:val="24"/>
                    </w:rPr>
                    <w:t>券を発行し、各職場へ９月</w:t>
                  </w:r>
                  <w:r w:rsidR="00D25B70" w:rsidRPr="00C940B2">
                    <w:rPr>
                      <w:rFonts w:ascii="メイリオ" w:eastAsia="メイリオ" w:hAnsi="メイリオ" w:hint="eastAsia"/>
                      <w:sz w:val="24"/>
                      <w:szCs w:val="24"/>
                    </w:rPr>
                    <w:t>末</w:t>
                  </w:r>
                  <w:r w:rsidRPr="00C940B2">
                    <w:rPr>
                      <w:rFonts w:ascii="メイリオ" w:eastAsia="メイリオ" w:hAnsi="メイリオ" w:hint="eastAsia"/>
                      <w:sz w:val="24"/>
                      <w:szCs w:val="24"/>
                    </w:rPr>
                    <w:t>までに配布します。</w:t>
                  </w:r>
                </w:p>
                <w:p w:rsidR="0055674F" w:rsidRPr="00C940B2" w:rsidRDefault="0055674F" w:rsidP="00C940B2">
                  <w:pPr>
                    <w:spacing w:line="240" w:lineRule="exact"/>
                    <w:rPr>
                      <w:rFonts w:ascii="メイリオ" w:eastAsia="メイリオ" w:hAnsi="メイリオ"/>
                      <w:sz w:val="24"/>
                      <w:szCs w:val="24"/>
                    </w:rPr>
                  </w:pPr>
                  <w:r w:rsidRPr="00C940B2">
                    <w:rPr>
                      <w:rFonts w:ascii="メイリオ" w:eastAsia="メイリオ" w:hAnsi="メイリオ" w:hint="eastAsia"/>
                      <w:sz w:val="24"/>
                      <w:szCs w:val="24"/>
                    </w:rPr>
                    <w:t>・利用方法詳細は、｢接種補助券｣に同封の｢接種補助券の利用方法｣をご参照ください。</w:t>
                  </w:r>
                </w:p>
                <w:p w:rsidR="00B1660B" w:rsidRPr="00C940B2" w:rsidRDefault="00C940B2" w:rsidP="00C940B2">
                  <w:pPr>
                    <w:spacing w:line="240" w:lineRule="exact"/>
                    <w:rPr>
                      <w:rFonts w:ascii="メイリオ" w:eastAsia="メイリオ" w:hAnsi="メイリオ"/>
                      <w:sz w:val="24"/>
                      <w:szCs w:val="24"/>
                    </w:rPr>
                  </w:pPr>
                  <w:r w:rsidRPr="00C940B2">
                    <w:rPr>
                      <w:rFonts w:ascii="メイリオ" w:eastAsia="メイリオ" w:hAnsi="メイリオ"/>
                      <w:noProof/>
                      <w:sz w:val="24"/>
                      <w:szCs w:val="24"/>
                    </w:rPr>
                    <w:drawing>
                      <wp:anchor distT="0" distB="0" distL="114300" distR="114300" simplePos="0" relativeHeight="251658240" behindDoc="1" locked="0" layoutInCell="1" allowOverlap="1">
                        <wp:simplePos x="0" y="0"/>
                        <wp:positionH relativeFrom="column">
                          <wp:posOffset>6638925</wp:posOffset>
                        </wp:positionH>
                        <wp:positionV relativeFrom="paragraph">
                          <wp:posOffset>41910</wp:posOffset>
                        </wp:positionV>
                        <wp:extent cx="619125" cy="619125"/>
                        <wp:effectExtent l="0" t="0" r="9525" b="9525"/>
                        <wp:wrapTight wrapText="bothSides">
                          <wp:wrapPolygon edited="0">
                            <wp:start x="0" y="0"/>
                            <wp:lineTo x="0" y="21268"/>
                            <wp:lineTo x="21268" y="21268"/>
                            <wp:lineTo x="21268" y="0"/>
                            <wp:lineTo x="0" y="0"/>
                          </wp:wrapPolygon>
                        </wp:wrapTight>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補助金申請.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19125" cy="619125"/>
                                </a:xfrm>
                                <a:prstGeom prst="rect">
                                  <a:avLst/>
                                </a:prstGeom>
                              </pic:spPr>
                            </pic:pic>
                          </a:graphicData>
                        </a:graphic>
                        <wp14:sizeRelH relativeFrom="margin">
                          <wp14:pctWidth>0</wp14:pctWidth>
                        </wp14:sizeRelH>
                        <wp14:sizeRelV relativeFrom="margin">
                          <wp14:pctHeight>0</wp14:pctHeight>
                        </wp14:sizeRelV>
                      </wp:anchor>
                    </w:drawing>
                  </w:r>
                  <w:r w:rsidR="0011576A" w:rsidRPr="00C940B2">
                    <w:rPr>
                      <w:rFonts w:ascii="メイリオ" w:eastAsia="メイリオ" w:hAnsi="メイリオ"/>
                      <w:noProof/>
                      <w:sz w:val="24"/>
                      <w:szCs w:val="24"/>
                    </w:rPr>
                    <mc:AlternateContent>
                      <mc:Choice Requires="wps">
                        <w:drawing>
                          <wp:anchor distT="45720" distB="45720" distL="114300" distR="114300" simplePos="0" relativeHeight="251662336" behindDoc="0" locked="0" layoutInCell="1" allowOverlap="1">
                            <wp:simplePos x="0" y="0"/>
                            <wp:positionH relativeFrom="column">
                              <wp:posOffset>4067175</wp:posOffset>
                            </wp:positionH>
                            <wp:positionV relativeFrom="paragraph">
                              <wp:posOffset>60960</wp:posOffset>
                            </wp:positionV>
                            <wp:extent cx="2466975" cy="590550"/>
                            <wp:effectExtent l="0" t="0" r="28575" b="19050"/>
                            <wp:wrapSquare wrapText="bothSides"/>
                            <wp:docPr id="3"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66975" cy="590550"/>
                                    </a:xfrm>
                                    <a:prstGeom prst="rect">
                                      <a:avLst/>
                                    </a:prstGeom>
                                    <a:solidFill>
                                      <a:srgbClr val="FFFFFF"/>
                                    </a:solidFill>
                                    <a:ln w="9525">
                                      <a:solidFill>
                                        <a:srgbClr val="000000"/>
                                      </a:solidFill>
                                      <a:miter lim="800000"/>
                                      <a:headEnd/>
                                      <a:tailEnd/>
                                    </a:ln>
                                  </wps:spPr>
                                  <wps:txbx>
                                    <w:txbxContent>
                                      <w:p w:rsidR="0011576A" w:rsidRDefault="0011576A" w:rsidP="00C940B2">
                                        <w:pPr>
                                          <w:spacing w:line="240" w:lineRule="exact"/>
                                          <w:rPr>
                                            <w:rFonts w:ascii="メイリオ" w:eastAsia="メイリオ" w:hAnsi="メイリオ"/>
                                            <w:sz w:val="16"/>
                                            <w:szCs w:val="16"/>
                                          </w:rPr>
                                        </w:pPr>
                                        <w:r w:rsidRPr="0011576A">
                                          <w:rPr>
                                            <w:rFonts w:ascii="メイリオ" w:eastAsia="メイリオ" w:hAnsi="メイリオ" w:hint="eastAsia"/>
                                            <w:sz w:val="16"/>
                                            <w:szCs w:val="16"/>
                                          </w:rPr>
                                          <w:t>右の</w:t>
                                        </w:r>
                                        <w:r w:rsidRPr="0011576A">
                                          <w:rPr>
                                            <w:rFonts w:ascii="メイリオ" w:eastAsia="メイリオ" w:hAnsi="メイリオ"/>
                                            <w:sz w:val="16"/>
                                            <w:szCs w:val="16"/>
                                          </w:rPr>
                                          <w:t>QR</w:t>
                                        </w:r>
                                        <w:r w:rsidRPr="0011576A">
                                          <w:rPr>
                                            <w:rFonts w:ascii="メイリオ" w:eastAsia="メイリオ" w:hAnsi="メイリオ" w:hint="eastAsia"/>
                                            <w:sz w:val="16"/>
                                            <w:szCs w:val="16"/>
                                          </w:rPr>
                                          <w:t>コードまたは</w:t>
                                        </w:r>
                                        <w:r w:rsidR="00EC2109">
                                          <w:rPr>
                                            <w:rFonts w:ascii="メイリオ" w:eastAsia="メイリオ" w:hAnsi="メイリオ" w:hint="eastAsia"/>
                                            <w:sz w:val="16"/>
                                            <w:szCs w:val="16"/>
                                          </w:rPr>
                                          <w:t>下記</w:t>
                                        </w:r>
                                        <w:r w:rsidRPr="0011576A">
                                          <w:rPr>
                                            <w:rFonts w:ascii="メイリオ" w:eastAsia="メイリオ" w:hAnsi="メイリオ"/>
                                            <w:sz w:val="16"/>
                                            <w:szCs w:val="16"/>
                                          </w:rPr>
                                          <w:t>URL</w:t>
                                        </w:r>
                                        <w:r w:rsidRPr="0011576A">
                                          <w:rPr>
                                            <w:rFonts w:ascii="メイリオ" w:eastAsia="メイリオ" w:hAnsi="メイリオ" w:hint="eastAsia"/>
                                            <w:sz w:val="16"/>
                                            <w:szCs w:val="16"/>
                                          </w:rPr>
                                          <w:t>からログイン後、</w:t>
                                        </w:r>
                                        <w:r>
                                          <w:rPr>
                                            <w:rFonts w:ascii="メイリオ" w:eastAsia="メイリオ" w:hAnsi="メイリオ" w:hint="eastAsia"/>
                                            <w:sz w:val="16"/>
                                            <w:szCs w:val="16"/>
                                          </w:rPr>
                                          <w:t>【</w:t>
                                        </w:r>
                                        <w:r w:rsidR="009B5BC6">
                                          <w:rPr>
                                            <w:rFonts w:ascii="メイリオ" w:eastAsia="メイリオ" w:hAnsi="メイリオ" w:hint="eastAsia"/>
                                            <w:sz w:val="16"/>
                                            <w:szCs w:val="16"/>
                                          </w:rPr>
                                          <w:t>202</w:t>
                                        </w:r>
                                        <w:r w:rsidR="009B5BC6">
                                          <w:rPr>
                                            <w:rFonts w:ascii="メイリオ" w:eastAsia="メイリオ" w:hAnsi="メイリオ"/>
                                            <w:sz w:val="16"/>
                                            <w:szCs w:val="16"/>
                                          </w:rPr>
                                          <w:t>4</w:t>
                                        </w:r>
                                        <w:r w:rsidRPr="0011576A">
                                          <w:rPr>
                                            <w:rFonts w:ascii="メイリオ" w:eastAsia="メイリオ" w:hAnsi="メイリオ" w:hint="eastAsia"/>
                                            <w:sz w:val="16"/>
                                            <w:szCs w:val="16"/>
                                          </w:rPr>
                                          <w:t>年度インフルエンザ補助金申請】を</w:t>
                                        </w:r>
                                      </w:p>
                                      <w:p w:rsidR="00C940B2" w:rsidRPr="0011576A" w:rsidRDefault="00C940B2" w:rsidP="00C940B2">
                                        <w:pPr>
                                          <w:spacing w:line="240" w:lineRule="exact"/>
                                          <w:rPr>
                                            <w:rFonts w:ascii="メイリオ" w:eastAsia="メイリオ" w:hAnsi="メイリオ"/>
                                            <w:sz w:val="16"/>
                                            <w:szCs w:val="16"/>
                                          </w:rPr>
                                        </w:pPr>
                                        <w:r>
                                          <w:rPr>
                                            <w:rFonts w:ascii="メイリオ" w:eastAsia="メイリオ" w:hAnsi="メイリオ" w:hint="eastAsia"/>
                                            <w:sz w:val="16"/>
                                            <w:szCs w:val="16"/>
                                          </w:rPr>
                                          <w:t>クリックしてください。</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テキスト ボックス 2" o:spid="_x0000_s1026" type="#_x0000_t202" style="position:absolute;left:0;text-align:left;margin-left:320.25pt;margin-top:4.8pt;width:194.25pt;height:46.5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">
                            <v:textbox>
                              <w:txbxContent>
                                <w:p w:rsidR="0011576A" w:rsidRDefault="0011576A" w:rsidP="00C940B2">
                                  <w:pPr>
                                    <w:spacing w:line="240" w:lineRule="exact"/>
                                    <w:rPr>
                                      <w:rFonts w:ascii="メイリオ" w:eastAsia="メイリオ" w:hAnsi="メイリオ"/>
                                      <w:sz w:val="16"/>
                                      <w:szCs w:val="16"/>
                                    </w:rPr>
                                  </w:pPr>
                                  <w:r w:rsidRPr="0011576A">
                                    <w:rPr>
                                      <w:rFonts w:ascii="メイリオ" w:eastAsia="メイリオ" w:hAnsi="メイリオ" w:hint="eastAsia"/>
                                      <w:sz w:val="16"/>
                                      <w:szCs w:val="16"/>
                                    </w:rPr>
                                    <w:t>右の</w:t>
                                  </w:r>
                                  <w:r w:rsidRPr="0011576A">
                                    <w:rPr>
                                      <w:rFonts w:ascii="メイリオ" w:eastAsia="メイリオ" w:hAnsi="メイリオ"/>
                                      <w:sz w:val="16"/>
                                      <w:szCs w:val="16"/>
                                    </w:rPr>
                                    <w:t>QR</w:t>
                                  </w:r>
                                  <w:r w:rsidRPr="0011576A">
                                    <w:rPr>
                                      <w:rFonts w:ascii="メイリオ" w:eastAsia="メイリオ" w:hAnsi="メイリオ" w:hint="eastAsia"/>
                                      <w:sz w:val="16"/>
                                      <w:szCs w:val="16"/>
                                    </w:rPr>
                                    <w:t>コードまたは</w:t>
                                  </w:r>
                                  <w:r w:rsidR="00EC2109">
                                    <w:rPr>
                                      <w:rFonts w:ascii="メイリオ" w:eastAsia="メイリオ" w:hAnsi="メイリオ" w:hint="eastAsia"/>
                                      <w:sz w:val="16"/>
                                      <w:szCs w:val="16"/>
                                    </w:rPr>
                                    <w:t>下記</w:t>
                                  </w:r>
                                  <w:r w:rsidRPr="0011576A">
                                    <w:rPr>
                                      <w:rFonts w:ascii="メイリオ" w:eastAsia="メイリオ" w:hAnsi="メイリオ"/>
                                      <w:sz w:val="16"/>
                                      <w:szCs w:val="16"/>
                                    </w:rPr>
                                    <w:t>URL</w:t>
                                  </w:r>
                                  <w:r w:rsidRPr="0011576A">
                                    <w:rPr>
                                      <w:rFonts w:ascii="メイリオ" w:eastAsia="メイリオ" w:hAnsi="メイリオ" w:hint="eastAsia"/>
                                      <w:sz w:val="16"/>
                                      <w:szCs w:val="16"/>
                                    </w:rPr>
                                    <w:t>からログイン後、</w:t>
                                  </w:r>
                                  <w:r>
                                    <w:rPr>
                                      <w:rFonts w:ascii="メイリオ" w:eastAsia="メイリオ" w:hAnsi="メイリオ" w:hint="eastAsia"/>
                                      <w:sz w:val="16"/>
                                      <w:szCs w:val="16"/>
                                    </w:rPr>
                                    <w:t>【</w:t>
                                  </w:r>
                                  <w:r w:rsidR="009B5BC6">
                                    <w:rPr>
                                      <w:rFonts w:ascii="メイリオ" w:eastAsia="メイリオ" w:hAnsi="メイリオ" w:hint="eastAsia"/>
                                      <w:sz w:val="16"/>
                                      <w:szCs w:val="16"/>
                                    </w:rPr>
                                    <w:t>202</w:t>
                                  </w:r>
                                  <w:r w:rsidR="009B5BC6">
                                    <w:rPr>
                                      <w:rFonts w:ascii="メイリオ" w:eastAsia="メイリオ" w:hAnsi="メイリオ"/>
                                      <w:sz w:val="16"/>
                                      <w:szCs w:val="16"/>
                                    </w:rPr>
                                    <w:t>4</w:t>
                                  </w:r>
                                  <w:r w:rsidRPr="0011576A">
                                    <w:rPr>
                                      <w:rFonts w:ascii="メイリオ" w:eastAsia="メイリオ" w:hAnsi="メイリオ" w:hint="eastAsia"/>
                                      <w:sz w:val="16"/>
                                      <w:szCs w:val="16"/>
                                    </w:rPr>
                                    <w:t>年度インフルエンザ補助金申請】を</w:t>
                                  </w:r>
                                </w:p>
                                <w:p w:rsidR="00C940B2" w:rsidRPr="0011576A" w:rsidRDefault="00C940B2" w:rsidP="00C940B2">
                                  <w:pPr>
                                    <w:spacing w:line="240" w:lineRule="exact"/>
                                    <w:rPr>
                                      <w:rFonts w:ascii="メイリオ" w:eastAsia="メイリオ" w:hAnsi="メイリオ"/>
                                      <w:sz w:val="16"/>
                                      <w:szCs w:val="16"/>
                                    </w:rPr>
                                  </w:pPr>
                                  <w:r>
                                    <w:rPr>
                                      <w:rFonts w:ascii="メイリオ" w:eastAsia="メイリオ" w:hAnsi="メイリオ" w:hint="eastAsia"/>
                                      <w:sz w:val="16"/>
                                      <w:szCs w:val="16"/>
                                    </w:rPr>
                                    <w:t>クリックしてください。</w:t>
                                  </w:r>
                                </w:p>
                              </w:txbxContent>
                            </v:textbox>
                            <w10:wrap type="square"/>
                          </v:shape>
                        </w:pict>
                      </mc:Fallback>
                    </mc:AlternateContent>
                  </w:r>
                </w:p>
                <w:p w:rsidR="0055674F" w:rsidRPr="00C940B2" w:rsidRDefault="0055674F" w:rsidP="00C940B2">
                  <w:pPr>
                    <w:spacing w:line="240" w:lineRule="exact"/>
                    <w:rPr>
                      <w:rFonts w:ascii="メイリオ" w:eastAsia="メイリオ" w:hAnsi="メイリオ"/>
                      <w:sz w:val="24"/>
                      <w:szCs w:val="24"/>
                    </w:rPr>
                  </w:pPr>
                  <w:r w:rsidRPr="00C940B2">
                    <w:rPr>
                      <w:rFonts w:ascii="メイリオ" w:eastAsia="メイリオ" w:hAnsi="メイリオ" w:hint="eastAsia"/>
                      <w:sz w:val="24"/>
                      <w:szCs w:val="24"/>
                    </w:rPr>
                    <w:t>②</w:t>
                  </w:r>
                  <w:r w:rsidR="00B1660B" w:rsidRPr="00C940B2">
                    <w:rPr>
                      <w:rFonts w:ascii="メイリオ" w:eastAsia="メイリオ" w:hAnsi="メイリオ" w:hint="eastAsia"/>
                      <w:sz w:val="24"/>
                      <w:szCs w:val="24"/>
                    </w:rPr>
                    <w:t>領収書の提出</w:t>
                  </w:r>
                  <w:r w:rsidRPr="00C940B2">
                    <w:rPr>
                      <w:rFonts w:ascii="メイリオ" w:eastAsia="メイリオ" w:hAnsi="メイリオ" w:hint="eastAsia"/>
                      <w:sz w:val="24"/>
                      <w:szCs w:val="24"/>
                    </w:rPr>
                    <w:t>による</w:t>
                  </w:r>
                  <w:r w:rsidR="00EC2109" w:rsidRPr="00C940B2">
                    <w:rPr>
                      <w:rFonts w:ascii="メイリオ" w:eastAsia="メイリオ" w:hAnsi="メイリオ" w:hint="eastAsia"/>
                      <w:sz w:val="24"/>
                      <w:szCs w:val="24"/>
                    </w:rPr>
                    <w:t>補助金申請</w:t>
                  </w:r>
                  <w:r w:rsidR="00B1660B" w:rsidRPr="00C940B2">
                    <w:rPr>
                      <w:rFonts w:ascii="メイリオ" w:eastAsia="メイリオ" w:hAnsi="メイリオ" w:hint="eastAsia"/>
                      <w:sz w:val="24"/>
                      <w:szCs w:val="24"/>
                    </w:rPr>
                    <w:t xml:space="preserve">　　　　　　　　　　　　　　　　　　　　　　　　　　　</w:t>
                  </w:r>
                </w:p>
                <w:p w:rsidR="00700941" w:rsidRPr="00C940B2" w:rsidRDefault="00F22350" w:rsidP="00C940B2">
                  <w:pPr>
                    <w:spacing w:line="240" w:lineRule="exact"/>
                    <w:rPr>
                      <w:rFonts w:ascii="メイリオ" w:eastAsia="メイリオ" w:hAnsi="メイリオ"/>
                      <w:sz w:val="24"/>
                      <w:szCs w:val="24"/>
                    </w:rPr>
                  </w:pPr>
                  <w:r w:rsidRPr="00C940B2">
                    <w:rPr>
                      <w:rFonts w:ascii="メイリオ" w:eastAsia="メイリオ" w:hAnsi="メイリオ" w:hint="eastAsia"/>
                      <w:sz w:val="24"/>
                      <w:szCs w:val="24"/>
                    </w:rPr>
                    <w:t>・</w:t>
                  </w:r>
                  <w:r w:rsidR="00132E44" w:rsidRPr="00C940B2">
                    <w:rPr>
                      <w:rFonts w:ascii="メイリオ" w:eastAsia="メイリオ" w:hAnsi="メイリオ" w:hint="eastAsia"/>
                      <w:sz w:val="24"/>
                      <w:szCs w:val="24"/>
                    </w:rPr>
                    <w:t>補助券発行ができない方（</w:t>
                  </w:r>
                  <w:r w:rsidRPr="00C940B2">
                    <w:rPr>
                      <w:rFonts w:ascii="メイリオ" w:eastAsia="メイリオ" w:hAnsi="メイリオ" w:hint="eastAsia"/>
                      <w:sz w:val="24"/>
                      <w:szCs w:val="24"/>
                    </w:rPr>
                    <w:t>９月２日以降に加入された方、</w:t>
                  </w:r>
                  <w:r w:rsidR="0011576A" w:rsidRPr="00C940B2">
                    <w:rPr>
                      <w:rFonts w:ascii="メイリオ" w:eastAsia="メイリオ" w:hAnsi="メイリオ" w:hint="eastAsia"/>
                      <w:sz w:val="24"/>
                      <w:szCs w:val="24"/>
                    </w:rPr>
                    <w:t xml:space="preserve">　　　　　</w:t>
                  </w:r>
                </w:p>
                <w:p w:rsidR="0011576A" w:rsidRPr="00C940B2" w:rsidRDefault="00F22350" w:rsidP="00C940B2">
                  <w:pPr>
                    <w:spacing w:line="240" w:lineRule="exact"/>
                    <w:ind w:firstLineChars="100" w:firstLine="240"/>
                    <w:rPr>
                      <w:rFonts w:ascii="メイリオ" w:eastAsia="メイリオ" w:hAnsi="メイリオ"/>
                      <w:sz w:val="24"/>
                      <w:szCs w:val="24"/>
                    </w:rPr>
                  </w:pPr>
                  <w:r w:rsidRPr="00C940B2">
                    <w:rPr>
                      <w:rFonts w:ascii="メイリオ" w:eastAsia="メイリオ" w:hAnsi="メイリオ" w:hint="eastAsia"/>
                      <w:sz w:val="24"/>
                      <w:szCs w:val="24"/>
                    </w:rPr>
                    <w:t>昭和</w:t>
                  </w:r>
                  <w:r w:rsidR="00126441">
                    <w:rPr>
                      <w:rFonts w:ascii="メイリオ" w:eastAsia="メイリオ" w:hAnsi="メイリオ" w:hint="eastAsia"/>
                      <w:sz w:val="24"/>
                      <w:szCs w:val="24"/>
                    </w:rPr>
                    <w:t>35</w:t>
                  </w:r>
                  <w:r w:rsidRPr="00C940B2">
                    <w:rPr>
                      <w:rFonts w:ascii="メイリオ" w:eastAsia="メイリオ" w:hAnsi="メイリオ" w:hint="eastAsia"/>
                      <w:sz w:val="24"/>
                      <w:szCs w:val="24"/>
                    </w:rPr>
                    <w:t>年</w:t>
                  </w:r>
                  <w:r w:rsidR="00132E44" w:rsidRPr="00C940B2">
                    <w:rPr>
                      <w:rFonts w:ascii="メイリオ" w:eastAsia="メイリオ" w:hAnsi="メイリオ" w:hint="eastAsia"/>
                      <w:sz w:val="24"/>
                      <w:szCs w:val="24"/>
                    </w:rPr>
                    <w:t>1月1日～４月１日生まれの方）は</w:t>
                  </w:r>
                </w:p>
                <w:p w:rsidR="0055674F" w:rsidRPr="00C940B2" w:rsidRDefault="005F5298" w:rsidP="00C940B2">
                  <w:pPr>
                    <w:spacing w:line="240" w:lineRule="exact"/>
                    <w:ind w:firstLineChars="100" w:firstLine="240"/>
                    <w:rPr>
                      <w:rFonts w:ascii="メイリオ" w:eastAsia="メイリオ" w:hAnsi="メイリオ"/>
                      <w:sz w:val="24"/>
                      <w:szCs w:val="24"/>
                    </w:rPr>
                  </w:pPr>
                  <w:r w:rsidRPr="00C940B2">
                    <w:rPr>
                      <w:rFonts w:ascii="メイリオ" w:eastAsia="メイリオ" w:hAnsi="メイリオ"/>
                      <w:noProof/>
                      <w:sz w:val="24"/>
                      <w:szCs w:val="24"/>
                    </w:rPr>
                    <mc:AlternateContent>
                      <mc:Choice Requires="wps">
                        <w:drawing>
                          <wp:anchor distT="45720" distB="45720" distL="114300" distR="114300" simplePos="0" relativeHeight="251660288" behindDoc="0" locked="0" layoutInCell="1" allowOverlap="1">
                            <wp:simplePos x="0" y="0"/>
                            <wp:positionH relativeFrom="column">
                              <wp:posOffset>5010150</wp:posOffset>
                            </wp:positionH>
                            <wp:positionV relativeFrom="paragraph">
                              <wp:posOffset>12700</wp:posOffset>
                            </wp:positionV>
                            <wp:extent cx="2362200" cy="295275"/>
                            <wp:effectExtent l="0" t="0" r="0" b="9525"/>
                            <wp:wrapSquare wrapText="bothSides"/>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2200" cy="295275"/>
                                    </a:xfrm>
                                    <a:prstGeom prst="rect">
                                      <a:avLst/>
                                    </a:prstGeom>
                                    <a:solidFill>
                                      <a:srgbClr val="FFFFFF"/>
                                    </a:solidFill>
                                    <a:ln w="9525">
                                      <a:noFill/>
                                      <a:miter lim="800000"/>
                                      <a:headEnd/>
                                      <a:tailEnd/>
                                    </a:ln>
                                  </wps:spPr>
                                  <wps:txbx>
                                    <w:txbxContent>
                                      <w:p w:rsidR="0011576A" w:rsidRDefault="00A5149C">
                                        <w:hyperlink r:id="rId11" w:history="1">
                                          <w:r w:rsidR="005F5298">
                                            <w:rPr>
                                              <w:rStyle w:val="a3"/>
                                              <w:rFonts w:hint="eastAsia"/>
                                            </w:rPr>
                                            <w:t>https://pepup.life/petition_projects</w:t>
                                          </w:r>
                                        </w:hyperlink>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8" type="#_x0000_t202" style="position:absolute;left:0;text-align:left;margin-left:394.5pt;margin-top:1pt;width:186pt;height:23.25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" stroked="f">
                            <v:textbox>
                              <w:txbxContent>
                                <w:p w:rsidR="0011576A" w:rsidRDefault="005F5298">
                                  <w:r>
                                    <w:fldChar w:fldCharType="begin"/>
                                  </w:r>
                                  <w:r>
                                    <w:instrText>HYPERLINK "https://pepup.life/petition_projects"</w:instrText>
                                  </w:r>
                                  <w:r>
                                    <w:fldChar w:fldCharType="separate"/>
                                  </w:r>
                                  <w:r>
                                    <w:rPr>
                                      <w:rStyle w:val="a3"/>
                                      <w:rFonts w:hint="eastAsia"/>
                                    </w:rPr>
                                    <w:t>http</w:t>
                                  </w:r>
                                  <w:r>
                                    <w:rPr>
                                      <w:rStyle w:val="a3"/>
                                      <w:rFonts w:hint="eastAsia"/>
                                    </w:rPr>
                                    <w:t>s</w:t>
                                  </w:r>
                                  <w:r>
                                    <w:rPr>
                                      <w:rStyle w:val="a3"/>
                                      <w:rFonts w:hint="eastAsia"/>
                                    </w:rPr>
                                    <w:t>:</w:t>
                                  </w:r>
                                  <w:r>
                                    <w:rPr>
                                      <w:rStyle w:val="a3"/>
                                      <w:rFonts w:hint="eastAsia"/>
                                    </w:rPr>
                                    <w:t>//pepup.life/petition_projects</w:t>
                                  </w:r>
                                  <w:r>
                                    <w:rPr>
                                      <w:rStyle w:val="a3"/>
                                    </w:rPr>
                                    <w:fldChar w:fldCharType="end"/>
                                  </w:r>
                                </w:p>
                              </w:txbxContent>
                            </v:textbox>
                            <w10:wrap type="square"/>
                          </v:shape>
                        </w:pict>
                      </mc:Fallback>
                    </mc:AlternateContent>
                  </w:r>
                  <w:r w:rsidR="00700941" w:rsidRPr="00C940B2">
                    <w:rPr>
                      <w:rFonts w:ascii="メイリオ" w:eastAsia="メイリオ" w:hAnsi="メイリオ" w:hint="eastAsia"/>
                      <w:sz w:val="24"/>
                      <w:szCs w:val="24"/>
                    </w:rPr>
                    <w:t>PepU</w:t>
                  </w:r>
                  <w:r w:rsidR="009B5BC6">
                    <w:rPr>
                      <w:rFonts w:ascii="メイリオ" w:eastAsia="メイリオ" w:hAnsi="メイリオ" w:hint="eastAsia"/>
                      <w:sz w:val="24"/>
                      <w:szCs w:val="24"/>
                    </w:rPr>
                    <w:t>p</w:t>
                  </w:r>
                  <w:r w:rsidR="00700941" w:rsidRPr="00C940B2">
                    <w:rPr>
                      <w:rFonts w:ascii="メイリオ" w:eastAsia="メイリオ" w:hAnsi="メイリオ" w:hint="eastAsia"/>
                      <w:sz w:val="24"/>
                      <w:szCs w:val="24"/>
                    </w:rPr>
                    <w:t>補助金</w:t>
                  </w:r>
                  <w:r w:rsidR="00B1660B" w:rsidRPr="00C940B2">
                    <w:rPr>
                      <w:rFonts w:ascii="メイリオ" w:eastAsia="メイリオ" w:hAnsi="メイリオ" w:hint="eastAsia"/>
                      <w:sz w:val="24"/>
                      <w:szCs w:val="24"/>
                    </w:rPr>
                    <w:t>申請機能をご利用ください。</w:t>
                  </w:r>
                </w:p>
                <w:p w:rsidR="002577D9" w:rsidRPr="00C940B2" w:rsidRDefault="002577D9" w:rsidP="00C940B2">
                  <w:pPr>
                    <w:spacing w:line="240" w:lineRule="exact"/>
                    <w:rPr>
                      <w:rFonts w:ascii="メイリオ" w:eastAsia="メイリオ" w:hAnsi="メイリオ"/>
                      <w:sz w:val="24"/>
                      <w:szCs w:val="24"/>
                    </w:rPr>
                  </w:pPr>
                </w:p>
                <w:p w:rsidR="0011576A" w:rsidRPr="00C940B2" w:rsidRDefault="0011576A" w:rsidP="009B5BC6">
                  <w:pPr>
                    <w:spacing w:line="240" w:lineRule="exact"/>
                    <w:rPr>
                      <w:rFonts w:ascii="メイリオ" w:eastAsia="メイリオ" w:hAnsi="メイリオ"/>
                      <w:sz w:val="24"/>
                      <w:szCs w:val="24"/>
                    </w:rPr>
                  </w:pPr>
                  <w:r w:rsidRPr="00C940B2">
                    <w:rPr>
                      <w:rFonts w:ascii="メイリオ" w:eastAsia="メイリオ" w:hAnsi="メイリオ" w:hint="eastAsia"/>
                      <w:sz w:val="24"/>
                      <w:szCs w:val="24"/>
                    </w:rPr>
                    <w:t xml:space="preserve">　※PepU</w:t>
                  </w:r>
                  <w:r w:rsidR="009B5BC6">
                    <w:rPr>
                      <w:rFonts w:ascii="メイリオ" w:eastAsia="メイリオ" w:hAnsi="メイリオ"/>
                      <w:sz w:val="24"/>
                      <w:szCs w:val="24"/>
                    </w:rPr>
                    <w:t>p</w:t>
                  </w:r>
                  <w:bookmarkStart w:id="0" w:name="_GoBack"/>
                  <w:bookmarkEnd w:id="0"/>
                  <w:r w:rsidR="00C940B2">
                    <w:rPr>
                      <w:rFonts w:ascii="メイリオ" w:eastAsia="メイリオ" w:hAnsi="メイリオ" w:hint="eastAsia"/>
                      <w:sz w:val="24"/>
                      <w:szCs w:val="24"/>
                    </w:rPr>
                    <w:t>にご登録ができない方は、健康保険組合までご連絡くだ</w:t>
                  </w:r>
                  <w:r w:rsidRPr="00C940B2">
                    <w:rPr>
                      <w:rFonts w:ascii="メイリオ" w:eastAsia="メイリオ" w:hAnsi="メイリオ" w:hint="eastAsia"/>
                      <w:sz w:val="24"/>
                      <w:szCs w:val="24"/>
                    </w:rPr>
                    <w:t>い。</w:t>
                  </w:r>
                </w:p>
              </w:tc>
            </w:tr>
            <w:tr w:rsidR="002577D9" w:rsidRPr="00C940B2" w:rsidTr="008755F3">
              <w:trPr>
                <w:jc w:val="center"/>
              </w:trPr>
              <w:tc>
                <w:tcPr>
                  <w:tcW w:w="2569" w:type="dxa"/>
                  <w:vAlign w:val="center"/>
                </w:tcPr>
                <w:p w:rsidR="002577D9" w:rsidRPr="00C940B2" w:rsidRDefault="008755F3" w:rsidP="00C940B2">
                  <w:pPr>
                    <w:spacing w:line="240" w:lineRule="exact"/>
                    <w:jc w:val="center"/>
                    <w:rPr>
                      <w:rFonts w:ascii="メイリオ" w:eastAsia="メイリオ" w:hAnsi="メイリオ"/>
                      <w:sz w:val="24"/>
                      <w:szCs w:val="24"/>
                    </w:rPr>
                  </w:pPr>
                  <w:r w:rsidRPr="00C940B2">
                    <w:rPr>
                      <w:rFonts w:ascii="メイリオ" w:eastAsia="メイリオ" w:hAnsi="メイリオ" w:hint="eastAsia"/>
                      <w:sz w:val="24"/>
                      <w:szCs w:val="24"/>
                    </w:rPr>
                    <w:t>申請締切</w:t>
                  </w:r>
                </w:p>
              </w:tc>
              <w:tc>
                <w:tcPr>
                  <w:tcW w:w="11765" w:type="dxa"/>
                </w:tcPr>
                <w:p w:rsidR="00C940B2" w:rsidRDefault="00C940B2" w:rsidP="00C940B2">
                  <w:pPr>
                    <w:spacing w:line="240" w:lineRule="exact"/>
                    <w:rPr>
                      <w:rFonts w:ascii="メイリオ" w:eastAsia="メイリオ" w:hAnsi="メイリオ"/>
                      <w:sz w:val="24"/>
                      <w:szCs w:val="24"/>
                    </w:rPr>
                  </w:pPr>
                </w:p>
                <w:p w:rsidR="002577D9" w:rsidRDefault="00C940B2" w:rsidP="00C940B2">
                  <w:pPr>
                    <w:spacing w:line="240" w:lineRule="exact"/>
                    <w:rPr>
                      <w:rFonts w:ascii="メイリオ" w:eastAsia="メイリオ" w:hAnsi="メイリオ"/>
                      <w:sz w:val="24"/>
                      <w:szCs w:val="24"/>
                    </w:rPr>
                  </w:pPr>
                  <w:r>
                    <w:rPr>
                      <w:rFonts w:ascii="メイリオ" w:eastAsia="メイリオ" w:hAnsi="メイリオ" w:hint="eastAsia"/>
                      <w:sz w:val="24"/>
                      <w:szCs w:val="24"/>
                    </w:rPr>
                    <w:t>2025年3月</w:t>
                  </w:r>
                  <w:r w:rsidR="006E777A">
                    <w:rPr>
                      <w:rFonts w:ascii="メイリオ" w:eastAsia="メイリオ" w:hAnsi="メイリオ" w:hint="eastAsia"/>
                      <w:sz w:val="24"/>
                      <w:szCs w:val="24"/>
                    </w:rPr>
                    <w:t>14日（金）</w:t>
                  </w:r>
                </w:p>
                <w:p w:rsidR="00C940B2" w:rsidRPr="00C940B2" w:rsidRDefault="00C940B2" w:rsidP="00C940B2">
                  <w:pPr>
                    <w:spacing w:line="240" w:lineRule="exact"/>
                    <w:rPr>
                      <w:rFonts w:ascii="メイリオ" w:eastAsia="メイリオ" w:hAnsi="メイリオ"/>
                      <w:sz w:val="24"/>
                      <w:szCs w:val="24"/>
                    </w:rPr>
                  </w:pPr>
                </w:p>
              </w:tc>
            </w:tr>
          </w:tbl>
          <w:p w:rsidR="008755F3" w:rsidRPr="00C940B2" w:rsidRDefault="008755F3" w:rsidP="006E777A">
            <w:pPr>
              <w:spacing w:line="240" w:lineRule="exact"/>
              <w:rPr>
                <w:rFonts w:ascii="メイリオ" w:eastAsia="メイリオ" w:hAnsi="メイリオ"/>
                <w:sz w:val="24"/>
                <w:szCs w:val="24"/>
              </w:rPr>
            </w:pPr>
          </w:p>
          <w:p w:rsidR="00E96031" w:rsidRPr="00C940B2" w:rsidRDefault="00E96031" w:rsidP="006E777A">
            <w:pPr>
              <w:spacing w:line="240" w:lineRule="exact"/>
              <w:ind w:firstLineChars="100" w:firstLine="240"/>
              <w:rPr>
                <w:rFonts w:ascii="メイリオ" w:eastAsia="メイリオ" w:hAnsi="メイリオ"/>
                <w:sz w:val="24"/>
                <w:szCs w:val="24"/>
              </w:rPr>
            </w:pPr>
            <w:r w:rsidRPr="00C940B2">
              <w:rPr>
                <w:rFonts w:ascii="メイリオ" w:eastAsia="メイリオ" w:hAnsi="メイリオ" w:hint="eastAsia"/>
                <w:sz w:val="24"/>
                <w:szCs w:val="24"/>
              </w:rPr>
              <w:t>注意事項　 (1)</w:t>
            </w:r>
            <w:r w:rsidR="005B3B0D" w:rsidRPr="00C940B2">
              <w:rPr>
                <w:rFonts w:ascii="メイリオ" w:eastAsia="メイリオ" w:hAnsi="メイリオ" w:hint="eastAsia"/>
                <w:sz w:val="24"/>
                <w:szCs w:val="24"/>
              </w:rPr>
              <w:t>｢接種補助券｣の再発行はできませんので、</w:t>
            </w:r>
            <w:r w:rsidR="00EC2109" w:rsidRPr="00C940B2">
              <w:rPr>
                <w:rFonts w:ascii="メイリオ" w:eastAsia="メイリオ" w:hAnsi="メイリオ" w:hint="eastAsia"/>
                <w:sz w:val="24"/>
                <w:szCs w:val="24"/>
              </w:rPr>
              <w:t>失くさないよう</w:t>
            </w:r>
            <w:r w:rsidRPr="00C940B2">
              <w:rPr>
                <w:rFonts w:ascii="メイリオ" w:eastAsia="メイリオ" w:hAnsi="メイリオ" w:hint="eastAsia"/>
                <w:sz w:val="24"/>
                <w:szCs w:val="24"/>
              </w:rPr>
              <w:t>十分にご注意願います。</w:t>
            </w:r>
          </w:p>
          <w:p w:rsidR="006E777A" w:rsidRPr="00C940B2" w:rsidRDefault="00E96031" w:rsidP="00096381">
            <w:pPr>
              <w:spacing w:line="240" w:lineRule="exact"/>
              <w:ind w:firstLineChars="650" w:firstLine="1560"/>
              <w:rPr>
                <w:rFonts w:ascii="メイリオ" w:eastAsia="メイリオ" w:hAnsi="メイリオ"/>
                <w:sz w:val="24"/>
                <w:szCs w:val="24"/>
              </w:rPr>
            </w:pPr>
            <w:r w:rsidRPr="00C940B2">
              <w:rPr>
                <w:rFonts w:ascii="メイリオ" w:eastAsia="メイリオ" w:hAnsi="メイリオ" w:hint="eastAsia"/>
                <w:sz w:val="24"/>
                <w:szCs w:val="24"/>
              </w:rPr>
              <w:t>(2)今年度利用でき</w:t>
            </w:r>
            <w:r w:rsidR="00126441">
              <w:rPr>
                <w:rFonts w:ascii="メイリオ" w:eastAsia="メイリオ" w:hAnsi="メイリオ" w:hint="eastAsia"/>
                <w:sz w:val="24"/>
                <w:szCs w:val="24"/>
              </w:rPr>
              <w:t>る接種補助券は、表面に透かし文字で『6</w:t>
            </w:r>
            <w:r w:rsidRPr="00C940B2">
              <w:rPr>
                <w:rFonts w:ascii="メイリオ" w:eastAsia="メイリオ" w:hAnsi="メイリオ" w:hint="eastAsia"/>
                <w:sz w:val="24"/>
                <w:szCs w:val="24"/>
              </w:rPr>
              <w:t>年度』と表示された券のみです。</w:t>
            </w:r>
          </w:p>
        </w:tc>
      </w:tr>
      <w:tr w:rsidR="00BC51E5" w:rsidTr="00096381">
        <w:trPr>
          <w:trHeight w:val="442"/>
        </w:trPr>
        <w:tc>
          <w:tcPr>
            <w:tcW w:w="15108" w:type="dxa"/>
            <w:tcBorders>
              <w:left w:val="single" w:sz="12" w:space="0" w:color="auto"/>
              <w:bottom w:val="single" w:sz="12" w:space="0" w:color="auto"/>
              <w:right w:val="single" w:sz="12" w:space="0" w:color="auto"/>
            </w:tcBorders>
            <w:noWrap/>
            <w:vAlign w:val="center"/>
          </w:tcPr>
          <w:p w:rsidR="00BC51E5" w:rsidRPr="00126441" w:rsidRDefault="00BC51E5" w:rsidP="00BA29CD">
            <w:pPr>
              <w:wordWrap w:val="0"/>
              <w:jc w:val="right"/>
              <w:rPr>
                <w:rFonts w:ascii="メイリオ" w:eastAsia="メイリオ" w:hAnsi="メイリオ"/>
                <w:sz w:val="24"/>
              </w:rPr>
            </w:pPr>
            <w:r w:rsidRPr="00126441">
              <w:rPr>
                <w:rFonts w:ascii="メイリオ" w:eastAsia="メイリオ" w:hAnsi="メイリオ" w:hint="eastAsia"/>
                <w:sz w:val="24"/>
              </w:rPr>
              <w:t>問合せ先：</w:t>
            </w:r>
            <w:r w:rsidR="00BA29CD" w:rsidRPr="00126441">
              <w:rPr>
                <w:rFonts w:ascii="メイリオ" w:eastAsia="メイリオ" w:hAnsi="メイリオ" w:hint="eastAsia"/>
                <w:sz w:val="24"/>
              </w:rPr>
              <w:t>健康保険組合</w:t>
            </w:r>
            <w:r w:rsidR="00096381">
              <w:rPr>
                <w:rFonts w:ascii="メイリオ" w:eastAsia="メイリオ" w:hAnsi="メイリオ" w:hint="eastAsia"/>
                <w:sz w:val="24"/>
              </w:rPr>
              <w:t xml:space="preserve">　0562-48-1579</w:t>
            </w:r>
            <w:r w:rsidRPr="00126441">
              <w:rPr>
                <w:rFonts w:ascii="メイリオ" w:eastAsia="メイリオ" w:hAnsi="メイリオ" w:hint="eastAsia"/>
                <w:sz w:val="24"/>
              </w:rPr>
              <w:t>（</w:t>
            </w:r>
            <w:r w:rsidR="00096381">
              <w:rPr>
                <w:rFonts w:ascii="メイリオ" w:eastAsia="メイリオ" w:hAnsi="メイリオ" w:hint="eastAsia"/>
                <w:sz w:val="24"/>
              </w:rPr>
              <w:t>内線：</w:t>
            </w:r>
            <w:r w:rsidR="00126441">
              <w:rPr>
                <w:rFonts w:ascii="メイリオ" w:eastAsia="メイリオ" w:hAnsi="メイリオ" w:hint="eastAsia"/>
                <w:sz w:val="24"/>
              </w:rPr>
              <w:t>75-243</w:t>
            </w:r>
            <w:r w:rsidR="00A04B70" w:rsidRPr="00126441">
              <w:rPr>
                <w:rFonts w:ascii="メイリオ" w:eastAsia="メイリオ" w:hAnsi="メイリオ" w:hint="eastAsia"/>
                <w:sz w:val="24"/>
              </w:rPr>
              <w:t xml:space="preserve">　</w:t>
            </w:r>
            <w:r w:rsidRPr="00126441">
              <w:rPr>
                <w:rFonts w:ascii="メイリオ" w:eastAsia="メイリオ" w:hAnsi="メイリオ" w:hint="eastAsia"/>
                <w:sz w:val="24"/>
              </w:rPr>
              <w:t>担当：</w:t>
            </w:r>
            <w:r w:rsidR="00BA29CD" w:rsidRPr="00126441">
              <w:rPr>
                <w:rFonts w:ascii="メイリオ" w:eastAsia="メイリオ" w:hAnsi="メイリオ" w:hint="eastAsia"/>
                <w:sz w:val="24"/>
              </w:rPr>
              <w:t>三井</w:t>
            </w:r>
            <w:r w:rsidR="00A04B70" w:rsidRPr="00126441">
              <w:rPr>
                <w:rFonts w:ascii="メイリオ" w:eastAsia="メイリオ" w:hAnsi="メイリオ" w:hint="eastAsia"/>
                <w:sz w:val="24"/>
              </w:rPr>
              <w:t>）</w:t>
            </w:r>
          </w:p>
        </w:tc>
      </w:tr>
    </w:tbl>
    <w:p w:rsidR="00A04B70" w:rsidRPr="00A04B70" w:rsidRDefault="00A04B70" w:rsidP="00A04B70">
      <w:pPr>
        <w:ind w:right="840"/>
        <w:rPr>
          <w:rFonts w:ascii="ＭＳ ゴシック" w:eastAsia="ＭＳ ゴシック"/>
        </w:rPr>
      </w:pPr>
    </w:p>
    <w:sectPr w:rsidR="00A04B70" w:rsidRPr="00A04B70" w:rsidSect="00096381">
      <w:pgSz w:w="16838" w:h="11906" w:orient="landscape" w:code="9"/>
      <w:pgMar w:top="568" w:right="851" w:bottom="851" w:left="851" w:header="454" w:footer="454"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5149C" w:rsidRDefault="00A5149C"/>
  </w:endnote>
  <w:endnote w:type="continuationSeparator" w:id="0">
    <w:p w:rsidR="00A5149C" w:rsidRDefault="00A5149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メイリオ">
    <w:panose1 w:val="020B0604030504040204"/>
    <w:charset w:val="80"/>
    <w:family w:val="modern"/>
    <w:pitch w:val="variable"/>
    <w:sig w:usb0="E00002FF" w:usb1="6AC7FFFF"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5149C" w:rsidRDefault="00A5149C"/>
  </w:footnote>
  <w:footnote w:type="continuationSeparator" w:id="0">
    <w:p w:rsidR="00A5149C" w:rsidRDefault="00A5149C"/>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3098D"/>
    <w:multiLevelType w:val="hybridMultilevel"/>
    <w:tmpl w:val="5E9602DC"/>
    <w:lvl w:ilvl="0" w:tplc="472E261C">
      <w:start w:val="2"/>
      <w:numFmt w:val="bullet"/>
      <w:lvlText w:val="＊"/>
      <w:lvlJc w:val="left"/>
      <w:pPr>
        <w:tabs>
          <w:tab w:val="num" w:pos="360"/>
        </w:tabs>
        <w:ind w:left="360" w:hanging="360"/>
      </w:pPr>
      <w:rPr>
        <w:rFonts w:ascii="Times New Roman" w:eastAsia="ＭＳ ゴシック" w:hAnsi="Times New Roman" w:cs="Times New Roman"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028A1DAA"/>
    <w:multiLevelType w:val="hybridMultilevel"/>
    <w:tmpl w:val="BD0E3A40"/>
    <w:lvl w:ilvl="0" w:tplc="4A3071C2">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3222779F"/>
    <w:multiLevelType w:val="hybridMultilevel"/>
    <w:tmpl w:val="AD3EC49E"/>
    <w:lvl w:ilvl="0" w:tplc="43047C4A">
      <w:numFmt w:val="bullet"/>
      <w:lvlText w:val="※"/>
      <w:lvlJc w:val="left"/>
      <w:pPr>
        <w:tabs>
          <w:tab w:val="num" w:pos="360"/>
        </w:tabs>
        <w:ind w:left="360" w:hanging="360"/>
      </w:pPr>
      <w:rPr>
        <w:rFonts w:ascii="Times New Roman" w:eastAsia="ＭＳ 明朝" w:hAnsi="Times New Roman" w:cs="Times New Roman"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defaultTabStop w:val="840"/>
  <w:doNotHyphenateCaps/>
  <w:drawingGridHorizontalSpacing w:val="105"/>
  <w:displayHorizontalDrawingGridEvery w:val="0"/>
  <w:displayVerticalDrawingGridEvery w:val="2"/>
  <w:characterSpacingControl w:val="compressPunctuation"/>
  <w:noLineBreaksAfter w:lang="ja-JP" w:val="$([\{‘“〈《「『【〔＄（［｛｢￡￥"/>
  <w:noLineBreaksBefore w:lang="ja-JP" w:val="!%),.:;?]}°’”‰′″℃、。々〉》」』】〕゛゜ゝゞ・ヽヾ！％），．：；？］｝｡｣､･ﾞﾟ￠"/>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599D"/>
    <w:rsid w:val="00096381"/>
    <w:rsid w:val="0011576A"/>
    <w:rsid w:val="00126441"/>
    <w:rsid w:val="00132E44"/>
    <w:rsid w:val="00176769"/>
    <w:rsid w:val="001A54A0"/>
    <w:rsid w:val="001A54C1"/>
    <w:rsid w:val="001E06FC"/>
    <w:rsid w:val="00201330"/>
    <w:rsid w:val="002524B7"/>
    <w:rsid w:val="002577D9"/>
    <w:rsid w:val="002B2E64"/>
    <w:rsid w:val="002F4EB6"/>
    <w:rsid w:val="003438AA"/>
    <w:rsid w:val="00426434"/>
    <w:rsid w:val="0045608A"/>
    <w:rsid w:val="00476284"/>
    <w:rsid w:val="004874FB"/>
    <w:rsid w:val="004A1DDA"/>
    <w:rsid w:val="004A6F51"/>
    <w:rsid w:val="004F5535"/>
    <w:rsid w:val="00502B7D"/>
    <w:rsid w:val="005218A3"/>
    <w:rsid w:val="00527E4D"/>
    <w:rsid w:val="0055674F"/>
    <w:rsid w:val="00575418"/>
    <w:rsid w:val="00580E30"/>
    <w:rsid w:val="005B3B0D"/>
    <w:rsid w:val="005F5298"/>
    <w:rsid w:val="00663F36"/>
    <w:rsid w:val="00694FC3"/>
    <w:rsid w:val="006A523C"/>
    <w:rsid w:val="006E777A"/>
    <w:rsid w:val="006F01AE"/>
    <w:rsid w:val="006F0BBA"/>
    <w:rsid w:val="00700941"/>
    <w:rsid w:val="00723CC3"/>
    <w:rsid w:val="00740DF1"/>
    <w:rsid w:val="00757D37"/>
    <w:rsid w:val="00775C49"/>
    <w:rsid w:val="007C229D"/>
    <w:rsid w:val="007D289C"/>
    <w:rsid w:val="007E3AFA"/>
    <w:rsid w:val="00860F04"/>
    <w:rsid w:val="008755F3"/>
    <w:rsid w:val="008B53D7"/>
    <w:rsid w:val="009113B4"/>
    <w:rsid w:val="00927296"/>
    <w:rsid w:val="009275A8"/>
    <w:rsid w:val="00975897"/>
    <w:rsid w:val="009B5BC6"/>
    <w:rsid w:val="009D0AB7"/>
    <w:rsid w:val="00A04B70"/>
    <w:rsid w:val="00A15399"/>
    <w:rsid w:val="00A403C9"/>
    <w:rsid w:val="00A5149C"/>
    <w:rsid w:val="00A5617F"/>
    <w:rsid w:val="00A93520"/>
    <w:rsid w:val="00AE2382"/>
    <w:rsid w:val="00B1660B"/>
    <w:rsid w:val="00B93131"/>
    <w:rsid w:val="00BA29CD"/>
    <w:rsid w:val="00BC51E5"/>
    <w:rsid w:val="00C207E6"/>
    <w:rsid w:val="00C940B2"/>
    <w:rsid w:val="00CB5F41"/>
    <w:rsid w:val="00CE18AF"/>
    <w:rsid w:val="00D015F7"/>
    <w:rsid w:val="00D25B70"/>
    <w:rsid w:val="00D266DF"/>
    <w:rsid w:val="00D710E3"/>
    <w:rsid w:val="00D97B20"/>
    <w:rsid w:val="00E51ACC"/>
    <w:rsid w:val="00E93961"/>
    <w:rsid w:val="00E96031"/>
    <w:rsid w:val="00E96874"/>
    <w:rsid w:val="00EC2109"/>
    <w:rsid w:val="00EF27A4"/>
    <w:rsid w:val="00F22350"/>
    <w:rsid w:val="00F3599D"/>
    <w:rsid w:val="00F748A4"/>
    <w:rsid w:val="00F87E8B"/>
    <w:rsid w:val="00FF7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7E1D0718"/>
  <w15:chartTrackingRefBased/>
  <w15:docId w15:val="{B398A981-E1ED-4EA3-8953-0940D5BB24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adjustRightInd w:val="0"/>
      <w:jc w:val="both"/>
      <w:textAlignment w:val="baseline"/>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semiHidden/>
    <w:rPr>
      <w:color w:val="0000FF"/>
      <w:u w:val="single"/>
    </w:rPr>
  </w:style>
  <w:style w:type="character" w:styleId="a4">
    <w:name w:val="FollowedHyperlink"/>
    <w:semiHidden/>
    <w:rPr>
      <w:color w:val="800080"/>
      <w:u w:val="single"/>
    </w:rPr>
  </w:style>
  <w:style w:type="paragraph" w:styleId="a5">
    <w:name w:val="header"/>
    <w:basedOn w:val="a"/>
    <w:link w:val="a6"/>
    <w:uiPriority w:val="99"/>
    <w:unhideWhenUsed/>
    <w:rsid w:val="00BA29CD"/>
    <w:pPr>
      <w:tabs>
        <w:tab w:val="center" w:pos="4252"/>
        <w:tab w:val="right" w:pos="8504"/>
      </w:tabs>
      <w:snapToGrid w:val="0"/>
    </w:pPr>
  </w:style>
  <w:style w:type="character" w:customStyle="1" w:styleId="a6">
    <w:name w:val="ヘッダー (文字)"/>
    <w:basedOn w:val="a0"/>
    <w:link w:val="a5"/>
    <w:uiPriority w:val="99"/>
    <w:rsid w:val="00BA29CD"/>
    <w:rPr>
      <w:kern w:val="2"/>
      <w:sz w:val="21"/>
    </w:rPr>
  </w:style>
  <w:style w:type="paragraph" w:styleId="a7">
    <w:name w:val="footer"/>
    <w:basedOn w:val="a"/>
    <w:link w:val="a8"/>
    <w:uiPriority w:val="99"/>
    <w:unhideWhenUsed/>
    <w:rsid w:val="00BA29CD"/>
    <w:pPr>
      <w:tabs>
        <w:tab w:val="center" w:pos="4252"/>
        <w:tab w:val="right" w:pos="8504"/>
      </w:tabs>
      <w:snapToGrid w:val="0"/>
    </w:pPr>
  </w:style>
  <w:style w:type="character" w:customStyle="1" w:styleId="a8">
    <w:name w:val="フッター (文字)"/>
    <w:basedOn w:val="a0"/>
    <w:link w:val="a7"/>
    <w:uiPriority w:val="99"/>
    <w:rsid w:val="00BA29CD"/>
    <w:rPr>
      <w:kern w:val="2"/>
      <w:sz w:val="21"/>
    </w:rPr>
  </w:style>
  <w:style w:type="table" w:styleId="a9">
    <w:name w:val="Table Grid"/>
    <w:basedOn w:val="a1"/>
    <w:uiPriority w:val="59"/>
    <w:rsid w:val="002577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List Paragraph"/>
    <w:basedOn w:val="a"/>
    <w:uiPriority w:val="34"/>
    <w:qFormat/>
    <w:rsid w:val="0011576A"/>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5484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pepup.life/petition_projects" TargetMode="Externa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dministrator.WH144376\Application%20Data\Microsoft\Templates\Normal.dot"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B3FDE200266C9A4F95A4191342A764AA" ma:contentTypeVersion="4" ma:contentTypeDescription="新しいドキュメントを作成します。" ma:contentTypeScope="" ma:versionID="2d3c496c7ab7fd045cb0e81202a20118">
  <xsd:schema xmlns:xsd="http://www.w3.org/2001/XMLSchema" xmlns:xs="http://www.w3.org/2001/XMLSchema" xmlns:p="http://schemas.microsoft.com/office/2006/metadata/properties" xmlns:ns2="0079f0f5-3cb4-4868-91eb-ec39c1d82877" xmlns:ns3="5c1d9679-0d9d-4ffe-a36d-ed907e730748" targetNamespace="http://schemas.microsoft.com/office/2006/metadata/properties" ma:root="true" ma:fieldsID="19e4295c5f77ae6fe5cea42507b615c6" ns2:_="" ns3:_="">
    <xsd:import namespace="0079f0f5-3cb4-4868-91eb-ec39c1d82877"/>
    <xsd:import namespace="5c1d9679-0d9d-4ffe-a36d-ed907e73074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79f0f5-3cb4-4868-91eb-ec39c1d82877" elementFormDefault="qualified">
    <xsd:import namespace="http://schemas.microsoft.com/office/2006/documentManagement/types"/>
    <xsd:import namespace="http://schemas.microsoft.com/office/infopath/2007/PartnerControls"/>
    <xsd:element name="SharedWithUsers" ma:index="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共有相手の詳細情報"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c1d9679-0d9d-4ffe-a36d-ed907e73074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5123FD8-E686-4FF1-AAB2-8E1343BF9D60}">
  <ds:schemaRefs>
    <ds:schemaRef ds:uri="http://schemas.microsoft.com/sharepoint/v3/contenttype/forms"/>
  </ds:schemaRefs>
</ds:datastoreItem>
</file>

<file path=customXml/itemProps2.xml><?xml version="1.0" encoding="utf-8"?>
<ds:datastoreItem xmlns:ds="http://schemas.openxmlformats.org/officeDocument/2006/customXml" ds:itemID="{C2273074-5725-4D3A-BA0E-AC2D798B826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E453EB13-CB6D-403C-8B9E-9F1B6E88FE3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79f0f5-3cb4-4868-91eb-ec39c1d82877"/>
    <ds:schemaRef ds:uri="5c1d9679-0d9d-4ffe-a36d-ed907e7307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Template>
  <TotalTime>0</TotalTime>
  <Pages>1</Pages>
  <Words>108</Words>
  <Characters>620</Characters>
  <Application>Microsoft Office Word</Application>
  <DocSecurity>0</DocSecurity>
  <Lines>5</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朝 礼 資 料 (本社・本社工場版)</vt:lpstr>
      <vt:lpstr>朝 礼 資 料 (本社・本社工場版)</vt:lpstr>
    </vt:vector>
  </TitlesOfParts>
  <Company>愛三工業株式会社</Company>
  <LinksUpToDate>false</LinksUpToDate>
  <CharactersWithSpaces>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朝 礼 資 料 (本社・本社工場版)</dc:title>
  <dc:subject/>
  <dc:creator>wh144376</dc:creator>
  <cp:keywords/>
  <dc:description/>
  <cp:lastModifiedBy>三井公</cp:lastModifiedBy>
  <cp:revision>3</cp:revision>
  <cp:lastPrinted>2024-09-16T05:23:00Z</cp:lastPrinted>
  <dcterms:created xsi:type="dcterms:W3CDTF">2024-09-17T08:39:00Z</dcterms:created>
  <dcterms:modified xsi:type="dcterms:W3CDTF">2024-09-17T08:44:00Z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0x010100B3FDE200266C9A4F95A4191342A764AA</vt:lpwstr>
  </property>
  <property fmtid="{D5CDD505-2E9C-101B-9397-08002B2CF9AE}" pid="3" name="Order">
    <vt:r8>78900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ComplianceAssetId">
    <vt:lpwstr/>
  </property>
  <property fmtid="{D5CDD505-2E9C-101B-9397-08002B2CF9AE}" pid="9" name="TemplateUrl">
    <vt:lpwstr/>
  </property>
</Properties>
</file>